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97F" w:rsidRDefault="0068097F" w:rsidP="0068097F">
      <w:pPr>
        <w:jc w:val="center"/>
        <w:rPr>
          <w:b/>
        </w:rPr>
      </w:pPr>
      <w:r>
        <w:rPr>
          <w:b/>
        </w:rPr>
        <w:t>КРАТКАЯ АННОТАЦИЯ ДИСЦИПЛИНЫ</w:t>
      </w:r>
    </w:p>
    <w:p w:rsidR="0068097F" w:rsidRDefault="0068097F" w:rsidP="0068097F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448"/>
        <w:gridCol w:w="6429"/>
      </w:tblGrid>
      <w:tr w:rsidR="0068097F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Название специализированного модуля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145903" w:rsidP="00631A69">
            <w:pPr>
              <w:jc w:val="center"/>
              <w:rPr>
                <w:b/>
              </w:rPr>
            </w:pPr>
            <w:r>
              <w:rPr>
                <w:b/>
              </w:rPr>
              <w:t>Психология управления</w:t>
            </w:r>
          </w:p>
        </w:tc>
      </w:tr>
      <w:tr w:rsidR="0068097F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Специальность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364D3D" w:rsidP="00631A69">
            <w:pPr>
              <w:jc w:val="both"/>
            </w:pPr>
            <w:r w:rsidRPr="00631A69">
              <w:t>1-23 01 04 Психология</w:t>
            </w:r>
          </w:p>
        </w:tc>
      </w:tr>
      <w:tr w:rsidR="0080359E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center"/>
            </w:pPr>
            <w:r w:rsidRPr="00631A69"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center"/>
            </w:pPr>
            <w:r w:rsidRPr="00631A69">
              <w:t>Курс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both"/>
            </w:pPr>
            <w:r w:rsidRPr="00C9236E">
              <w:t>3</w:t>
            </w:r>
          </w:p>
        </w:tc>
      </w:tr>
      <w:tr w:rsidR="0080359E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center"/>
            </w:pPr>
            <w:r w:rsidRPr="00631A69"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center"/>
            </w:pPr>
            <w:r w:rsidRPr="00631A69">
              <w:t>Семестр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both"/>
            </w:pPr>
            <w:r w:rsidRPr="00C9236E">
              <w:t>6</w:t>
            </w:r>
          </w:p>
        </w:tc>
      </w:tr>
      <w:tr w:rsidR="0080359E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center"/>
            </w:pPr>
            <w:r w:rsidRPr="00631A69"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center"/>
            </w:pPr>
            <w:r w:rsidRPr="00631A69">
              <w:t>Трудоемкость в зачетных единицах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both"/>
            </w:pPr>
            <w:r w:rsidRPr="00C9236E">
              <w:rPr>
                <w:lang w:val="en-US"/>
              </w:rPr>
              <w:t>3</w:t>
            </w:r>
          </w:p>
        </w:tc>
      </w:tr>
      <w:tr w:rsidR="0068097F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Степень, звание, ФИО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7D6" w:rsidRPr="00631A69" w:rsidRDefault="00364D3D" w:rsidP="00631A69">
            <w:r w:rsidRPr="00631A69">
              <w:t>кандидат психологических наук,</w:t>
            </w:r>
            <w:r w:rsidR="0068097F" w:rsidRPr="00631A69">
              <w:t xml:space="preserve"> доцент </w:t>
            </w:r>
          </w:p>
          <w:p w:rsidR="0068097F" w:rsidRPr="00631A69" w:rsidRDefault="00364D3D" w:rsidP="00631A69">
            <w:r w:rsidRPr="00631A69">
              <w:t>Азарёнок Наталья Валерьевна</w:t>
            </w:r>
          </w:p>
        </w:tc>
      </w:tr>
      <w:tr w:rsidR="0068097F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Цель дисциплины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A2D4E" w:rsidP="00631A69">
            <w:pPr>
              <w:jc w:val="both"/>
            </w:pPr>
            <w:r w:rsidRPr="008A2D4E">
              <w:t>освоение студентами психологических механизмов процесса управления и изучение организации как социально-психологической структуры.</w:t>
            </w:r>
          </w:p>
        </w:tc>
      </w:tr>
      <w:tr w:rsidR="0080359E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center"/>
            </w:pPr>
            <w:r w:rsidRPr="00631A69"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center"/>
            </w:pPr>
            <w:r w:rsidRPr="00631A69">
              <w:t>Пререквизиты</w:t>
            </w:r>
          </w:p>
          <w:p w:rsidR="0080359E" w:rsidRPr="00631A69" w:rsidRDefault="0080359E" w:rsidP="0080359E">
            <w:pPr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359E" w:rsidRPr="00631A69" w:rsidRDefault="0080359E" w:rsidP="0080359E">
            <w:pPr>
              <w:jc w:val="both"/>
              <w:rPr>
                <w:highlight w:val="yellow"/>
              </w:rPr>
            </w:pPr>
            <w:r w:rsidRPr="00EA0C7A">
              <w:t>Общая психология</w:t>
            </w:r>
            <w:r>
              <w:t xml:space="preserve">, </w:t>
            </w:r>
            <w:r w:rsidR="008A2D4E" w:rsidRPr="008A2D4E">
              <w:t>Психология личности</w:t>
            </w:r>
            <w:r w:rsidR="008A2D4E">
              <w:t xml:space="preserve">, </w:t>
            </w:r>
            <w:r>
              <w:t>Социальная психология</w:t>
            </w:r>
          </w:p>
        </w:tc>
      </w:tr>
      <w:tr w:rsidR="0068097F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97F" w:rsidRPr="00631A69" w:rsidRDefault="0068097F" w:rsidP="00631A69">
            <w:pPr>
              <w:jc w:val="center"/>
            </w:pPr>
            <w:r w:rsidRPr="00631A69">
              <w:t>Содержание дисциплины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7D6" w:rsidRPr="0080359E" w:rsidRDefault="0080359E" w:rsidP="0080359E">
            <w:pPr>
              <w:pStyle w:val="a3"/>
              <w:spacing w:line="240" w:lineRule="atLeast"/>
              <w:ind w:firstLine="0"/>
              <w:rPr>
                <w:color w:val="262626"/>
              </w:rPr>
            </w:pPr>
            <w:r w:rsidRPr="000062E5">
              <w:t xml:space="preserve">Учебная дисциплина «Психология </w:t>
            </w:r>
            <w:r>
              <w:t>управления</w:t>
            </w:r>
            <w:r w:rsidRPr="000062E5">
              <w:t xml:space="preserve">» </w:t>
            </w:r>
            <w:r>
              <w:t xml:space="preserve">входит в </w:t>
            </w:r>
            <w:r w:rsidRPr="000062E5">
              <w:t xml:space="preserve">компонент </w:t>
            </w:r>
            <w:r>
              <w:t xml:space="preserve">учреждения высшего образования модуль «Психология профессиональной деятельности человека 2» и относится </w:t>
            </w:r>
            <w:r w:rsidR="002A07D6" w:rsidRPr="00631A69">
              <w:t xml:space="preserve">к циклу дисциплин, повышающих психологическую компетентность </w:t>
            </w:r>
            <w:r>
              <w:t>в</w:t>
            </w:r>
            <w:r w:rsidR="002A07D6" w:rsidRPr="00631A69">
              <w:t xml:space="preserve"> вопрос</w:t>
            </w:r>
            <w:r>
              <w:t>ах</w:t>
            </w:r>
            <w:r w:rsidR="002A07D6" w:rsidRPr="00631A69">
              <w:t xml:space="preserve"> делового взаимодействия в процессе управления</w:t>
            </w:r>
            <w:r>
              <w:t>.</w:t>
            </w:r>
            <w:r w:rsidR="002A07D6" w:rsidRPr="00631A69">
              <w:t xml:space="preserve"> </w:t>
            </w:r>
          </w:p>
          <w:p w:rsidR="0068097F" w:rsidRPr="00631A69" w:rsidRDefault="0068097F" w:rsidP="00631A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 w:rsidRPr="00631A69">
              <w:t>Основные изучаемы вопросы:</w:t>
            </w:r>
          </w:p>
          <w:p w:rsidR="008A2D4E" w:rsidRPr="00F0459C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</w:pPr>
            <w:r w:rsidRPr="00F0459C">
              <w:t>Психология управления как отрасль психологической науки</w:t>
            </w:r>
            <w:r w:rsidR="00D329DC">
              <w:t>;</w:t>
            </w:r>
          </w:p>
          <w:p w:rsidR="008A2D4E" w:rsidRPr="00F0459C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</w:pPr>
            <w:r w:rsidRPr="00F0459C">
              <w:t>Психологические категории управленческой деятельности</w:t>
            </w:r>
            <w:r w:rsidR="00D329DC">
              <w:t>;</w:t>
            </w:r>
          </w:p>
          <w:p w:rsidR="008A2D4E" w:rsidRPr="00F0459C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</w:pPr>
            <w:r w:rsidRPr="00F0459C">
              <w:t>Психологические аспекты реализации управленческих функций</w:t>
            </w:r>
            <w:r w:rsidR="00D329DC">
              <w:t>;</w:t>
            </w:r>
          </w:p>
          <w:p w:rsidR="008A2D4E" w:rsidRPr="008A2D4E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  <w:rPr>
                <w:bCs/>
              </w:rPr>
            </w:pPr>
            <w:r w:rsidRPr="008A2D4E">
              <w:rPr>
                <w:rFonts w:eastAsiaTheme="minorHAnsi"/>
                <w:bCs/>
                <w:lang w:eastAsia="en-US"/>
              </w:rPr>
              <w:t>Управленческие решения: психологический аспект</w:t>
            </w:r>
            <w:r w:rsidR="00D329DC">
              <w:rPr>
                <w:rFonts w:eastAsiaTheme="minorHAnsi"/>
                <w:bCs/>
                <w:lang w:eastAsia="en-US"/>
              </w:rPr>
              <w:t>;</w:t>
            </w:r>
          </w:p>
          <w:p w:rsidR="008A2D4E" w:rsidRPr="008A2D4E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  <w:rPr>
                <w:bCs/>
              </w:rPr>
            </w:pPr>
            <w:r w:rsidRPr="008A2D4E">
              <w:rPr>
                <w:bCs/>
              </w:rPr>
              <w:t>Личность как объект и субъект управления</w:t>
            </w:r>
            <w:r w:rsidR="00D329DC">
              <w:rPr>
                <w:bCs/>
              </w:rPr>
              <w:t>;</w:t>
            </w:r>
          </w:p>
          <w:p w:rsidR="008A2D4E" w:rsidRPr="008A2D4E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  <w:rPr>
                <w:bCs/>
              </w:rPr>
            </w:pPr>
            <w:r w:rsidRPr="008A2D4E">
              <w:rPr>
                <w:bCs/>
              </w:rPr>
              <w:t>Психологические аспекты обеспечения функционирования организации</w:t>
            </w:r>
            <w:r w:rsidR="00D329DC">
              <w:rPr>
                <w:bCs/>
              </w:rPr>
              <w:t>;</w:t>
            </w:r>
          </w:p>
          <w:p w:rsidR="008A2D4E" w:rsidRPr="008A2D4E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  <w:rPr>
                <w:bCs/>
              </w:rPr>
            </w:pPr>
            <w:r w:rsidRPr="008A2D4E">
              <w:rPr>
                <w:bCs/>
              </w:rPr>
              <w:t>Психологические аспекты управления персоналом</w:t>
            </w:r>
            <w:r w:rsidR="00D329DC">
              <w:rPr>
                <w:bCs/>
              </w:rPr>
              <w:t>;</w:t>
            </w:r>
          </w:p>
          <w:p w:rsidR="008A2D4E" w:rsidRPr="008A2D4E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  <w:rPr>
                <w:bCs/>
              </w:rPr>
            </w:pPr>
            <w:r w:rsidRPr="008A2D4E">
              <w:rPr>
                <w:bCs/>
              </w:rPr>
              <w:t>Психология коммуникаций в организации</w:t>
            </w:r>
            <w:r w:rsidR="00D329DC">
              <w:rPr>
                <w:bCs/>
              </w:rPr>
              <w:t>;</w:t>
            </w:r>
          </w:p>
          <w:p w:rsidR="0068097F" w:rsidRPr="008A2D4E" w:rsidRDefault="008A2D4E" w:rsidP="008A2D4E">
            <w:pPr>
              <w:pStyle w:val="a8"/>
              <w:numPr>
                <w:ilvl w:val="0"/>
                <w:numId w:val="6"/>
              </w:numPr>
              <w:ind w:left="357" w:hanging="357"/>
              <w:jc w:val="both"/>
              <w:rPr>
                <w:bCs/>
              </w:rPr>
            </w:pPr>
            <w:r w:rsidRPr="008A2D4E">
              <w:rPr>
                <w:bCs/>
              </w:rPr>
              <w:t>Управление конфликтами и стрессами в организации</w:t>
            </w:r>
            <w:r w:rsidR="00D329DC">
              <w:rPr>
                <w:bCs/>
              </w:rPr>
              <w:t>.</w:t>
            </w:r>
          </w:p>
        </w:tc>
      </w:tr>
      <w:tr w:rsidR="00D329DC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631A69" w:rsidRDefault="00D329DC" w:rsidP="00D329DC">
            <w:pPr>
              <w:jc w:val="center"/>
            </w:pPr>
            <w:r w:rsidRPr="00631A69"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631A69" w:rsidRDefault="00D329DC" w:rsidP="00D329DC">
            <w:pPr>
              <w:jc w:val="center"/>
            </w:pPr>
            <w:r w:rsidRPr="00631A69">
              <w:t>Рекомендуемая литература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Акимова, Ю.Н. Психология управления: учебник и практикум для вузов / Ю. Н. Акимова. – М.: Изд-во Юрайт, 2023. – 320 с.</w:t>
            </w:r>
          </w:p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Базаров, Т.Ю. Психология управления персоналом: учебник и практикум для вузов / Т.Ю. Базаров. – М.: Изд-во Юрайт, 2023. – 381 с.</w:t>
            </w:r>
          </w:p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Вайнштейн, Л.А. Психология управления: учеб. пособие / Л.А. Вайнштейн, И.В. Гулис. – Минск: Вышэйшая школа, 2018 – 383 с.</w:t>
            </w:r>
          </w:p>
          <w:p w:rsidR="00D329DC" w:rsidRPr="00690680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690680">
              <w:t xml:space="preserve">Дубинко, Н. А. Психология управления : пособие / Н. А. Дубинко. – Минск : Акад. упр. при Президенте Респ. Беларусь, 2018. – 151 c. </w:t>
            </w:r>
          </w:p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Зуб, А.Т. Психология управления : учебник и практикум для вузов / А.Т Зуб. – М.: Изд-во Юрайт, 2023. – 372 с.</w:t>
            </w:r>
          </w:p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Козлов, В.В. Психология управления: Учебник / В.В. Козлов. – М.: Академия, 2016. – 240с.</w:t>
            </w:r>
          </w:p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lastRenderedPageBreak/>
              <w:t>Коноваленко, В.А. Психология управления персоналом: учебник для академического бакалавриата / В.А. Коноваленко и др. – Люберцы: Юрайт, 2016. – 477 с.</w:t>
            </w:r>
          </w:p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Королев, Л.М. Психология управления: учеб. пособие / Л.М. Королев. – М.: Дашков и К, 2016. - 188 c.</w:t>
            </w:r>
          </w:p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Мальцева, Ю.А. Психология управления: учеб. пособие / Ю.А. Мальцева, О.Ю. Яценко. – Екатеринбург: изд-во Урал. ун-та, 2016. – 92 с.</w:t>
            </w:r>
          </w:p>
          <w:p w:rsidR="00D329DC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Селезнева, Е.В. Психология управления: учебник и практикум для вузов / Е.В. Селезнева – М.: Изд-во Юрайт, 2023. – 373 с.</w:t>
            </w:r>
          </w:p>
          <w:p w:rsidR="00D329DC" w:rsidRPr="00631A69" w:rsidRDefault="00D329DC" w:rsidP="00D329DC">
            <w:pPr>
              <w:pStyle w:val="a8"/>
              <w:numPr>
                <w:ilvl w:val="0"/>
                <w:numId w:val="5"/>
              </w:numPr>
              <w:tabs>
                <w:tab w:val="clear" w:pos="1868"/>
                <w:tab w:val="left" w:pos="284"/>
              </w:tabs>
              <w:ind w:left="0" w:firstLine="0"/>
              <w:jc w:val="both"/>
            </w:pPr>
            <w:r w:rsidRPr="008A2D4E">
              <w:t>Чернова, Г.Р. Психология управления: учеб. пособие для вузов / Г.Р. Чернова, Л. Ю. Соломина, В. И. Хямяляйнен. - 2-е изд., испр. и доп. – М.: Изд-во Юрайт, 2023. – 193 с.</w:t>
            </w:r>
          </w:p>
        </w:tc>
      </w:tr>
      <w:tr w:rsidR="00D329DC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631A69" w:rsidRDefault="00D329DC" w:rsidP="00D329DC">
            <w:pPr>
              <w:jc w:val="center"/>
            </w:pPr>
            <w:r w:rsidRPr="00631A69">
              <w:lastRenderedPageBreak/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631A69" w:rsidRDefault="00D329DC" w:rsidP="00D329DC">
            <w:pPr>
              <w:jc w:val="center"/>
            </w:pPr>
            <w:r w:rsidRPr="00631A69">
              <w:t>Методы преподавания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631A69" w:rsidRDefault="00D329DC" w:rsidP="00D329DC">
            <w:pPr>
              <w:jc w:val="both"/>
            </w:pPr>
            <w:r w:rsidRPr="00631A69">
              <w:t xml:space="preserve">объяснительно-иллюстративный (иллюстрации, демонстрации, обсуждение), </w:t>
            </w:r>
            <w:r w:rsidRPr="004E6A50">
              <w:rPr>
                <w:szCs w:val="28"/>
              </w:rPr>
              <w:t>технологи</w:t>
            </w:r>
            <w:r>
              <w:rPr>
                <w:szCs w:val="28"/>
              </w:rPr>
              <w:t>и</w:t>
            </w:r>
            <w:r w:rsidRPr="004E6A50">
              <w:rPr>
                <w:szCs w:val="28"/>
              </w:rPr>
              <w:t xml:space="preserve"> проблемного изложения учебного материала на лекционных занятиях, анализ конкретных ситуаций, тематические дискуссии, постановка проблемных вопросов</w:t>
            </w:r>
            <w:r>
              <w:t xml:space="preserve">, </w:t>
            </w:r>
            <w:r w:rsidRPr="004E6A50">
              <w:rPr>
                <w:szCs w:val="28"/>
              </w:rPr>
              <w:t>технологии учебно-исследовательской деятельности</w:t>
            </w:r>
          </w:p>
        </w:tc>
      </w:tr>
      <w:tr w:rsidR="00D329DC" w:rsidRPr="00631A69" w:rsidTr="0080359E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631A69" w:rsidRDefault="00D329DC" w:rsidP="00D329DC">
            <w:pPr>
              <w:jc w:val="center"/>
            </w:pPr>
            <w:r w:rsidRPr="00631A69"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631A69" w:rsidRDefault="00D329DC" w:rsidP="00D329DC">
            <w:pPr>
              <w:jc w:val="center"/>
            </w:pPr>
            <w:r w:rsidRPr="00631A69">
              <w:t>Язык обучения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29DC" w:rsidRPr="00631A69" w:rsidRDefault="00D329DC" w:rsidP="00D329DC">
            <w:pPr>
              <w:jc w:val="center"/>
            </w:pPr>
            <w:r w:rsidRPr="00631A69">
              <w:t>русский</w:t>
            </w:r>
          </w:p>
        </w:tc>
      </w:tr>
    </w:tbl>
    <w:p w:rsidR="00D630C7" w:rsidRPr="00506532" w:rsidRDefault="00D630C7" w:rsidP="00F13091">
      <w:pPr>
        <w:jc w:val="center"/>
      </w:pPr>
    </w:p>
    <w:sectPr w:rsidR="00D630C7" w:rsidRPr="00506532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AF64CD"/>
    <w:multiLevelType w:val="hybridMultilevel"/>
    <w:tmpl w:val="CAFE2470"/>
    <w:lvl w:ilvl="0" w:tplc="96CEDDF2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  <w:i w:val="0"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97B6B8E"/>
    <w:multiLevelType w:val="hybridMultilevel"/>
    <w:tmpl w:val="792AE628"/>
    <w:lvl w:ilvl="0" w:tplc="4F943632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  <w:i w:val="0"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2D306A"/>
    <w:multiLevelType w:val="hybridMultilevel"/>
    <w:tmpl w:val="209C4298"/>
    <w:lvl w:ilvl="0" w:tplc="41C47BA6">
      <w:start w:val="1"/>
      <w:numFmt w:val="decimal"/>
      <w:lvlText w:val="%1."/>
      <w:lvlJc w:val="center"/>
      <w:pPr>
        <w:tabs>
          <w:tab w:val="num" w:pos="1868"/>
        </w:tabs>
        <w:ind w:left="1868" w:hanging="450"/>
      </w:pPr>
      <w:rPr>
        <w:rFonts w:hint="default"/>
        <w:b w:val="0"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5916D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5">
    <w:nsid w:val="271747F7"/>
    <w:multiLevelType w:val="hybridMultilevel"/>
    <w:tmpl w:val="1E2CD450"/>
    <w:lvl w:ilvl="0" w:tplc="05EC6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C1142"/>
    <w:multiLevelType w:val="hybridMultilevel"/>
    <w:tmpl w:val="D7EAEC74"/>
    <w:lvl w:ilvl="0" w:tplc="3E7EDB1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  <w:i w:val="0"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C7B7DFE"/>
    <w:multiLevelType w:val="hybridMultilevel"/>
    <w:tmpl w:val="7B2268D2"/>
    <w:lvl w:ilvl="0" w:tplc="8D20A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C6023"/>
    <w:multiLevelType w:val="hybridMultilevel"/>
    <w:tmpl w:val="C25E0816"/>
    <w:lvl w:ilvl="0" w:tplc="4F3621D4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5D7524"/>
    <w:multiLevelType w:val="hybridMultilevel"/>
    <w:tmpl w:val="D4705E26"/>
    <w:lvl w:ilvl="0" w:tplc="4F943632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/>
        <w:caps w:val="0"/>
        <w:vanish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3690FFD"/>
    <w:multiLevelType w:val="hybridMultilevel"/>
    <w:tmpl w:val="CE7E3BA2"/>
    <w:lvl w:ilvl="0" w:tplc="1F38EE90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/>
        <w:caps w:val="0"/>
        <w:vanish w:val="0"/>
        <w:sz w:val="28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7"/>
  </w:num>
  <w:num w:numId="7">
    <w:abstractNumId w:val="8"/>
  </w:num>
  <w:num w:numId="8">
    <w:abstractNumId w:val="10"/>
  </w:num>
  <w:num w:numId="9">
    <w:abstractNumId w:val="9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284"/>
  <w:characterSpacingControl w:val="doNotCompress"/>
  <w:compat/>
  <w:rsids>
    <w:rsidRoot w:val="00D630C7"/>
    <w:rsid w:val="00000B62"/>
    <w:rsid w:val="000207CB"/>
    <w:rsid w:val="000209EB"/>
    <w:rsid w:val="00021A3F"/>
    <w:rsid w:val="000271DF"/>
    <w:rsid w:val="0003367C"/>
    <w:rsid w:val="0003475A"/>
    <w:rsid w:val="0006492B"/>
    <w:rsid w:val="0006522F"/>
    <w:rsid w:val="00066CAA"/>
    <w:rsid w:val="000741AA"/>
    <w:rsid w:val="00090100"/>
    <w:rsid w:val="00094475"/>
    <w:rsid w:val="000A44AB"/>
    <w:rsid w:val="000A7375"/>
    <w:rsid w:val="000B56BD"/>
    <w:rsid w:val="000C39F1"/>
    <w:rsid w:val="000C603B"/>
    <w:rsid w:val="000D3AC8"/>
    <w:rsid w:val="000D5B62"/>
    <w:rsid w:val="000E07EC"/>
    <w:rsid w:val="000F639A"/>
    <w:rsid w:val="000F7CD9"/>
    <w:rsid w:val="001007FA"/>
    <w:rsid w:val="0010169B"/>
    <w:rsid w:val="001131C5"/>
    <w:rsid w:val="001254E0"/>
    <w:rsid w:val="00145903"/>
    <w:rsid w:val="001473C5"/>
    <w:rsid w:val="001509AA"/>
    <w:rsid w:val="00156B52"/>
    <w:rsid w:val="00171FC6"/>
    <w:rsid w:val="00175E98"/>
    <w:rsid w:val="00190099"/>
    <w:rsid w:val="00191E17"/>
    <w:rsid w:val="00196BE7"/>
    <w:rsid w:val="001A0FA5"/>
    <w:rsid w:val="001A6E82"/>
    <w:rsid w:val="001A7F58"/>
    <w:rsid w:val="001B4E48"/>
    <w:rsid w:val="001B7E68"/>
    <w:rsid w:val="001C7693"/>
    <w:rsid w:val="001D3191"/>
    <w:rsid w:val="00202EF2"/>
    <w:rsid w:val="00207A8A"/>
    <w:rsid w:val="00211E3E"/>
    <w:rsid w:val="00213DAE"/>
    <w:rsid w:val="00217C66"/>
    <w:rsid w:val="00233BD3"/>
    <w:rsid w:val="002349A7"/>
    <w:rsid w:val="002460A1"/>
    <w:rsid w:val="00246641"/>
    <w:rsid w:val="00262A93"/>
    <w:rsid w:val="00263EB5"/>
    <w:rsid w:val="00264B2A"/>
    <w:rsid w:val="00264FED"/>
    <w:rsid w:val="0026554F"/>
    <w:rsid w:val="00270798"/>
    <w:rsid w:val="00271E7D"/>
    <w:rsid w:val="00281E44"/>
    <w:rsid w:val="00282AD5"/>
    <w:rsid w:val="00284FE6"/>
    <w:rsid w:val="002978AB"/>
    <w:rsid w:val="002A07D6"/>
    <w:rsid w:val="002A0A0F"/>
    <w:rsid w:val="002A78EF"/>
    <w:rsid w:val="002C6E38"/>
    <w:rsid w:val="002D40EA"/>
    <w:rsid w:val="002D67F1"/>
    <w:rsid w:val="002E4FCE"/>
    <w:rsid w:val="00300CDF"/>
    <w:rsid w:val="003043EC"/>
    <w:rsid w:val="00311218"/>
    <w:rsid w:val="0031328D"/>
    <w:rsid w:val="0033145B"/>
    <w:rsid w:val="00331A70"/>
    <w:rsid w:val="00336BF1"/>
    <w:rsid w:val="003373E8"/>
    <w:rsid w:val="00354883"/>
    <w:rsid w:val="00355B2C"/>
    <w:rsid w:val="00363648"/>
    <w:rsid w:val="00364D3D"/>
    <w:rsid w:val="00370DC9"/>
    <w:rsid w:val="00372C5A"/>
    <w:rsid w:val="00372F7F"/>
    <w:rsid w:val="00380441"/>
    <w:rsid w:val="0039001D"/>
    <w:rsid w:val="003913CF"/>
    <w:rsid w:val="00391D17"/>
    <w:rsid w:val="00395859"/>
    <w:rsid w:val="003B4BB5"/>
    <w:rsid w:val="003B5551"/>
    <w:rsid w:val="003D2EE0"/>
    <w:rsid w:val="003D70DD"/>
    <w:rsid w:val="003E090F"/>
    <w:rsid w:val="0040734C"/>
    <w:rsid w:val="00410DD4"/>
    <w:rsid w:val="00416339"/>
    <w:rsid w:val="00423A97"/>
    <w:rsid w:val="00426DDB"/>
    <w:rsid w:val="00444958"/>
    <w:rsid w:val="00444E38"/>
    <w:rsid w:val="00444F66"/>
    <w:rsid w:val="004501DD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69EC"/>
    <w:rsid w:val="004875C3"/>
    <w:rsid w:val="00492D86"/>
    <w:rsid w:val="004A4671"/>
    <w:rsid w:val="004A549C"/>
    <w:rsid w:val="004C5F8A"/>
    <w:rsid w:val="004D03E0"/>
    <w:rsid w:val="004D396B"/>
    <w:rsid w:val="004E2726"/>
    <w:rsid w:val="004F4F9E"/>
    <w:rsid w:val="00501668"/>
    <w:rsid w:val="00503158"/>
    <w:rsid w:val="00506532"/>
    <w:rsid w:val="00513CE0"/>
    <w:rsid w:val="0052347B"/>
    <w:rsid w:val="005247F9"/>
    <w:rsid w:val="00543318"/>
    <w:rsid w:val="00543A46"/>
    <w:rsid w:val="0054560E"/>
    <w:rsid w:val="00553EB0"/>
    <w:rsid w:val="00590099"/>
    <w:rsid w:val="0059548C"/>
    <w:rsid w:val="00597399"/>
    <w:rsid w:val="005A7CB7"/>
    <w:rsid w:val="005B0897"/>
    <w:rsid w:val="005C0F2B"/>
    <w:rsid w:val="005C5FBF"/>
    <w:rsid w:val="005C6B1C"/>
    <w:rsid w:val="005D4FFC"/>
    <w:rsid w:val="005D6B38"/>
    <w:rsid w:val="005F47C1"/>
    <w:rsid w:val="005F7BF3"/>
    <w:rsid w:val="00605D26"/>
    <w:rsid w:val="00607213"/>
    <w:rsid w:val="0061276C"/>
    <w:rsid w:val="006132AA"/>
    <w:rsid w:val="00615D7C"/>
    <w:rsid w:val="00625321"/>
    <w:rsid w:val="00627CCB"/>
    <w:rsid w:val="00631024"/>
    <w:rsid w:val="00631A69"/>
    <w:rsid w:val="00631A9E"/>
    <w:rsid w:val="0063298B"/>
    <w:rsid w:val="00634924"/>
    <w:rsid w:val="00642E5B"/>
    <w:rsid w:val="00663852"/>
    <w:rsid w:val="0067794D"/>
    <w:rsid w:val="0068097F"/>
    <w:rsid w:val="006835FE"/>
    <w:rsid w:val="006836D7"/>
    <w:rsid w:val="006879C8"/>
    <w:rsid w:val="00690680"/>
    <w:rsid w:val="00693EA1"/>
    <w:rsid w:val="006D1081"/>
    <w:rsid w:val="006D4ECC"/>
    <w:rsid w:val="006E5491"/>
    <w:rsid w:val="006F0EFD"/>
    <w:rsid w:val="006F6B68"/>
    <w:rsid w:val="00702BC4"/>
    <w:rsid w:val="0070315F"/>
    <w:rsid w:val="0070469F"/>
    <w:rsid w:val="0073431C"/>
    <w:rsid w:val="007343E3"/>
    <w:rsid w:val="00735680"/>
    <w:rsid w:val="00742F04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2B0F"/>
    <w:rsid w:val="00790604"/>
    <w:rsid w:val="007933AE"/>
    <w:rsid w:val="007A70E5"/>
    <w:rsid w:val="007B707F"/>
    <w:rsid w:val="007C628F"/>
    <w:rsid w:val="007D2EE8"/>
    <w:rsid w:val="007D3469"/>
    <w:rsid w:val="007E783A"/>
    <w:rsid w:val="007F08AF"/>
    <w:rsid w:val="007F0C0D"/>
    <w:rsid w:val="0080359E"/>
    <w:rsid w:val="0082036A"/>
    <w:rsid w:val="00822060"/>
    <w:rsid w:val="008330DD"/>
    <w:rsid w:val="00836256"/>
    <w:rsid w:val="008465CC"/>
    <w:rsid w:val="00847FE9"/>
    <w:rsid w:val="008608E8"/>
    <w:rsid w:val="0087457A"/>
    <w:rsid w:val="008775FA"/>
    <w:rsid w:val="0088385B"/>
    <w:rsid w:val="00884B98"/>
    <w:rsid w:val="0088586C"/>
    <w:rsid w:val="008A2D4E"/>
    <w:rsid w:val="008B0C24"/>
    <w:rsid w:val="008B6FC3"/>
    <w:rsid w:val="008C10E8"/>
    <w:rsid w:val="008C27BD"/>
    <w:rsid w:val="008C42CE"/>
    <w:rsid w:val="008D6FBF"/>
    <w:rsid w:val="008E17AB"/>
    <w:rsid w:val="008F53B1"/>
    <w:rsid w:val="008F572D"/>
    <w:rsid w:val="00903648"/>
    <w:rsid w:val="00904FB5"/>
    <w:rsid w:val="009213DB"/>
    <w:rsid w:val="00931DDD"/>
    <w:rsid w:val="00933354"/>
    <w:rsid w:val="009353C7"/>
    <w:rsid w:val="009464B4"/>
    <w:rsid w:val="009537CA"/>
    <w:rsid w:val="00964882"/>
    <w:rsid w:val="00965CA7"/>
    <w:rsid w:val="0098061C"/>
    <w:rsid w:val="009969A4"/>
    <w:rsid w:val="00997958"/>
    <w:rsid w:val="009D30DF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363F8"/>
    <w:rsid w:val="00A42A6B"/>
    <w:rsid w:val="00A46FA1"/>
    <w:rsid w:val="00A55FBA"/>
    <w:rsid w:val="00A60A6A"/>
    <w:rsid w:val="00A7682F"/>
    <w:rsid w:val="00A8548B"/>
    <w:rsid w:val="00A873DE"/>
    <w:rsid w:val="00A91ED3"/>
    <w:rsid w:val="00A968C7"/>
    <w:rsid w:val="00A97D6D"/>
    <w:rsid w:val="00AA27D9"/>
    <w:rsid w:val="00AA3850"/>
    <w:rsid w:val="00AA3E83"/>
    <w:rsid w:val="00AB3DEB"/>
    <w:rsid w:val="00AC23CC"/>
    <w:rsid w:val="00AC5F14"/>
    <w:rsid w:val="00AD73A0"/>
    <w:rsid w:val="00AD7E0C"/>
    <w:rsid w:val="00AE6440"/>
    <w:rsid w:val="00AE6B0A"/>
    <w:rsid w:val="00AF16B2"/>
    <w:rsid w:val="00AF5C37"/>
    <w:rsid w:val="00AF60ED"/>
    <w:rsid w:val="00AF664C"/>
    <w:rsid w:val="00AF7BCF"/>
    <w:rsid w:val="00B065FA"/>
    <w:rsid w:val="00B20A37"/>
    <w:rsid w:val="00B4007C"/>
    <w:rsid w:val="00B52FD9"/>
    <w:rsid w:val="00B57A05"/>
    <w:rsid w:val="00B6423B"/>
    <w:rsid w:val="00B758F8"/>
    <w:rsid w:val="00B950AF"/>
    <w:rsid w:val="00B96175"/>
    <w:rsid w:val="00BA1384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6167"/>
    <w:rsid w:val="00C17BBD"/>
    <w:rsid w:val="00C36C27"/>
    <w:rsid w:val="00C3776F"/>
    <w:rsid w:val="00C41575"/>
    <w:rsid w:val="00C47FD1"/>
    <w:rsid w:val="00C602EA"/>
    <w:rsid w:val="00C6050D"/>
    <w:rsid w:val="00C6169A"/>
    <w:rsid w:val="00C74634"/>
    <w:rsid w:val="00C74AB2"/>
    <w:rsid w:val="00C83921"/>
    <w:rsid w:val="00C87C9B"/>
    <w:rsid w:val="00CA54C6"/>
    <w:rsid w:val="00CB0396"/>
    <w:rsid w:val="00CB2442"/>
    <w:rsid w:val="00CB3DFC"/>
    <w:rsid w:val="00CC165D"/>
    <w:rsid w:val="00CD23A7"/>
    <w:rsid w:val="00CF09F4"/>
    <w:rsid w:val="00D03076"/>
    <w:rsid w:val="00D0376A"/>
    <w:rsid w:val="00D232F3"/>
    <w:rsid w:val="00D329DC"/>
    <w:rsid w:val="00D32AC2"/>
    <w:rsid w:val="00D36814"/>
    <w:rsid w:val="00D4520F"/>
    <w:rsid w:val="00D47234"/>
    <w:rsid w:val="00D54BE6"/>
    <w:rsid w:val="00D57CAE"/>
    <w:rsid w:val="00D6182E"/>
    <w:rsid w:val="00D630C7"/>
    <w:rsid w:val="00D6402B"/>
    <w:rsid w:val="00D7065F"/>
    <w:rsid w:val="00D73A38"/>
    <w:rsid w:val="00D74A36"/>
    <w:rsid w:val="00D77A1F"/>
    <w:rsid w:val="00D94256"/>
    <w:rsid w:val="00D96D02"/>
    <w:rsid w:val="00DA47B7"/>
    <w:rsid w:val="00DA5401"/>
    <w:rsid w:val="00DB141A"/>
    <w:rsid w:val="00DB1C10"/>
    <w:rsid w:val="00DB1C42"/>
    <w:rsid w:val="00DB36CA"/>
    <w:rsid w:val="00DC08E0"/>
    <w:rsid w:val="00DC37FD"/>
    <w:rsid w:val="00DD1320"/>
    <w:rsid w:val="00DD42A0"/>
    <w:rsid w:val="00DE22A7"/>
    <w:rsid w:val="00DF0F2D"/>
    <w:rsid w:val="00E14790"/>
    <w:rsid w:val="00E227D2"/>
    <w:rsid w:val="00E24D75"/>
    <w:rsid w:val="00E32BC6"/>
    <w:rsid w:val="00E47F35"/>
    <w:rsid w:val="00E679BD"/>
    <w:rsid w:val="00E733FD"/>
    <w:rsid w:val="00E95A16"/>
    <w:rsid w:val="00E95B0F"/>
    <w:rsid w:val="00EA0468"/>
    <w:rsid w:val="00EE79CF"/>
    <w:rsid w:val="00EF0306"/>
    <w:rsid w:val="00F026F8"/>
    <w:rsid w:val="00F102CA"/>
    <w:rsid w:val="00F13091"/>
    <w:rsid w:val="00F275CE"/>
    <w:rsid w:val="00F37241"/>
    <w:rsid w:val="00F57763"/>
    <w:rsid w:val="00F578D0"/>
    <w:rsid w:val="00F7329C"/>
    <w:rsid w:val="00F86989"/>
    <w:rsid w:val="00F94806"/>
    <w:rsid w:val="00F963EA"/>
    <w:rsid w:val="00F97627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2A07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C5A00E-3F46-4EC6-82FD-33C721781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2</cp:revision>
  <dcterms:created xsi:type="dcterms:W3CDTF">2023-11-02T08:20:00Z</dcterms:created>
  <dcterms:modified xsi:type="dcterms:W3CDTF">2023-11-02T08:20:00Z</dcterms:modified>
</cp:coreProperties>
</file>